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354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FORMULARIO PARA LA PRESENTACIÓN DE PROYECTOS DE CURRICULARIZACIÓN DE LA VINCULACIÓN</w:t>
      </w:r>
    </w:p>
    <w:p w14:paraId="00000355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1. IDENTIFICACIÓN DEL PROYECTO</w:t>
      </w:r>
    </w:p>
    <w:p w14:paraId="00000356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Título del Proyecto</w:t>
      </w:r>
    </w:p>
    <w:p w14:paraId="00000357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Subtítulo del Proyecto</w:t>
      </w:r>
    </w:p>
    <w:p w14:paraId="00000358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Tipo de proyecto: </w:t>
      </w:r>
    </w:p>
    <w:p w14:paraId="00000359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Línea prioritaria</w:t>
      </w:r>
    </w:p>
    <w:p w14:paraId="0000035A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Materias participantes</w:t>
      </w:r>
    </w:p>
    <w:p w14:paraId="0000035B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2. DIRECTOR/A</w:t>
      </w:r>
    </w:p>
    <w:p w14:paraId="0000035C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Nombre:</w:t>
      </w:r>
    </w:p>
    <w:p w14:paraId="0000035D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DNI:</w:t>
      </w:r>
    </w:p>
    <w:p w14:paraId="0000035E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Unidad Académica:</w:t>
      </w:r>
    </w:p>
    <w:p w14:paraId="0000035F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Materia:</w:t>
      </w:r>
    </w:p>
    <w:p w14:paraId="00000360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Dirección:</w:t>
      </w:r>
    </w:p>
    <w:p w14:paraId="00000361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Provincia-Localidad:</w:t>
      </w:r>
    </w:p>
    <w:p w14:paraId="00000362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CP:</w:t>
      </w:r>
    </w:p>
    <w:p w14:paraId="00000363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Teléfono:</w:t>
      </w:r>
    </w:p>
    <w:p w14:paraId="00000364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 de contacto:</w:t>
      </w:r>
    </w:p>
    <w:p w14:paraId="00000365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Mail:</w:t>
      </w:r>
    </w:p>
    <w:p w14:paraId="00000366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3. MATERIA Y UNIDAD ACADÉMICA EN LAS QUE SE INSCRIBE EL PROYECTO</w:t>
      </w:r>
    </w:p>
    <w:p w14:paraId="00000367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Unidad Académica</w:t>
      </w:r>
    </w:p>
    <w:p w14:paraId="00000368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Director/a</w:t>
      </w:r>
    </w:p>
    <w:p w14:paraId="00000369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 de referencia</w:t>
      </w:r>
    </w:p>
    <w:p w14:paraId="0000036A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14:paraId="0000036B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Materia:</w:t>
      </w:r>
    </w:p>
    <w:p w14:paraId="0000036C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lastRenderedPageBreak/>
        <w:t>Coordinador/a</w:t>
      </w:r>
    </w:p>
    <w:p w14:paraId="0000036D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 de referencia</w:t>
      </w:r>
    </w:p>
    <w:p w14:paraId="0000036E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14:paraId="0000036F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(Repetir por cada uno de los Programas, Observatorios o Unidades Ejecutoras)</w:t>
      </w:r>
    </w:p>
    <w:p w14:paraId="00000370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4. INTE</w:t>
      </w:r>
      <w:r w:rsidRPr="00C31E36">
        <w:rPr>
          <w:rFonts w:ascii="Arial" w:eastAsia="Spartan" w:hAnsi="Arial" w:cs="Arial"/>
          <w:b/>
          <w:color w:val="000000"/>
        </w:rPr>
        <w:t>GRANTES DEL EQUIPO</w:t>
      </w:r>
    </w:p>
    <w:p w14:paraId="00000371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del integrante</w:t>
      </w:r>
    </w:p>
    <w:p w14:paraId="00000372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DNI</w:t>
      </w:r>
    </w:p>
    <w:p w14:paraId="00000373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14:paraId="00000374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Correo electrónico</w:t>
      </w:r>
    </w:p>
    <w:p w14:paraId="00000375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Institución/claustro</w:t>
      </w:r>
    </w:p>
    <w:p w14:paraId="00000376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Cargo docente/</w:t>
      </w:r>
      <w:proofErr w:type="spellStart"/>
      <w:r w:rsidRPr="00C31E36">
        <w:rPr>
          <w:rFonts w:ascii="Arial" w:eastAsia="Spartan" w:hAnsi="Arial" w:cs="Arial"/>
          <w:color w:val="000000"/>
        </w:rPr>
        <w:t>Nodocente</w:t>
      </w:r>
      <w:proofErr w:type="spellEnd"/>
    </w:p>
    <w:p w14:paraId="00000377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Responsabilidad</w:t>
      </w:r>
    </w:p>
    <w:p w14:paraId="00000378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*Repetir según cantidad de integrantes del Equipo</w:t>
      </w:r>
    </w:p>
    <w:p w14:paraId="00000379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5. ORGANIZACIONES PARTICIPANTES</w:t>
      </w:r>
    </w:p>
    <w:p w14:paraId="0000037A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 la organización</w:t>
      </w:r>
    </w:p>
    <w:p w14:paraId="0000037B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Domicilio</w:t>
      </w:r>
    </w:p>
    <w:p w14:paraId="0000037C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14:paraId="0000037D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Correo electrónico</w:t>
      </w:r>
    </w:p>
    <w:p w14:paraId="0000037E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del Contacto</w:t>
      </w:r>
    </w:p>
    <w:p w14:paraId="0000037F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Datos de contacto</w:t>
      </w:r>
    </w:p>
    <w:p w14:paraId="00000380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*Repetir según cantidad de organizaciones y/u organismos integrantes del Proyecto</w:t>
      </w:r>
    </w:p>
    <w:p w14:paraId="00000381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6. FUNDAMENTACIÓN DEL PROYECTO</w:t>
      </w:r>
    </w:p>
    <w:p w14:paraId="00000382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-Resumen del proyecto (400 palabras máximo)</w:t>
      </w:r>
    </w:p>
    <w:p w14:paraId="00000383" w14:textId="77777777" w:rsidR="00483907" w:rsidRPr="00C31E36" w:rsidRDefault="004839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14:paraId="00000384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-Descripción y justificación (600 palabras máximo)</w:t>
      </w:r>
    </w:p>
    <w:p w14:paraId="00000385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lastRenderedPageBreak/>
        <w:t>¿Por qué es importante realizar el proyecto? Describir brevemente la temática que se pretende abordar y su vinculación con los contenidos mínimos de la materia.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</w:t>
      </w:r>
    </w:p>
    <w:p w14:paraId="00000386" w14:textId="77777777"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14:paraId="00000387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-Antecedentes</w:t>
      </w:r>
    </w:p>
    <w:p w14:paraId="00000388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Reseñar, si es que los hubiere, los antecedentes de trabajo en los que se apoya el proyecto. </w:t>
      </w:r>
    </w:p>
    <w:p w14:paraId="00000389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</w:p>
    <w:p w14:paraId="0000038A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-Diagnóstico</w:t>
      </w:r>
      <w:r w:rsidRPr="00C31E36">
        <w:rPr>
          <w:rFonts w:ascii="Arial" w:eastAsia="Spartan" w:hAnsi="Arial" w:cs="Arial"/>
          <w:b/>
          <w:color w:val="000000"/>
        </w:rPr>
        <w:t xml:space="preserve"> </w:t>
      </w:r>
      <w:r w:rsidRPr="00C31E36">
        <w:rPr>
          <w:rFonts w:ascii="Arial" w:eastAsia="Spartan" w:hAnsi="Arial" w:cs="Arial"/>
          <w:color w:val="000000"/>
        </w:rPr>
        <w:t>(no más de una carilla).</w:t>
      </w:r>
    </w:p>
    <w:p w14:paraId="0000038B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¿Dónde y con quiénes se realizará el proyecto? ¿Cuál es la situación actual del problema en ese lugar y e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n esa población? ¿Cuál es el aporte que se llevará adelante a partir de la intervención con las y los estudiantes en el territorio?</w:t>
      </w:r>
    </w:p>
    <w:p w14:paraId="0000038C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color w:val="000000"/>
          <w:sz w:val="20"/>
          <w:szCs w:val="20"/>
        </w:rPr>
        <w:t xml:space="preserve"> </w:t>
      </w:r>
    </w:p>
    <w:p w14:paraId="0000038D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-Actores sociales, institucionales y organizacionales involucrados.</w:t>
      </w:r>
    </w:p>
    <w:p w14:paraId="0000038E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Describir con quiénes se va a llevar adelante el proyecto. </w:t>
      </w:r>
    </w:p>
    <w:p w14:paraId="0000038F" w14:textId="77777777"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14:paraId="00000390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-Contenidos mínimos, secuencias didácticas y actividades </w:t>
      </w:r>
    </w:p>
    <w:p w14:paraId="00000391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Explicitar los contenidos mínimos que se trabajarán y la forma en que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se desarrollará la actividad en el territorio en el marco de secuencias didácticas específicas. Describir las actividades que se realizarán con las y los estudiantes y la forma en que se implementarán. Hay que atender a que las acciones propuestas puedan 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ser llevadas a cabo en el tiempo planificado, con los recursos económicos solicitados y con las personas involucradas</w:t>
      </w:r>
    </w:p>
    <w:p w14:paraId="00000392" w14:textId="77777777"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14:paraId="00000393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-Despliegue territorial de las acciones del proyecto (</w:t>
      </w:r>
      <w:r w:rsidRPr="00C31E36">
        <w:rPr>
          <w:rFonts w:ascii="Arial" w:eastAsia="Spartan" w:hAnsi="Arial" w:cs="Arial"/>
          <w:i/>
          <w:color w:val="000000"/>
        </w:rPr>
        <w:t>Geolocalización)</w:t>
      </w:r>
    </w:p>
    <w:p w14:paraId="00000394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7. OBJETIVOS</w:t>
      </w:r>
    </w:p>
    <w:p w14:paraId="00000395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-Objetivo General</w:t>
      </w:r>
    </w:p>
    <w:p w14:paraId="00000396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Es uno y ayuda a direccionar y delimitar qué se va a hacer con el proyecto. La definición </w:t>
      </w:r>
      <w:proofErr w:type="gramStart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del  objetivo</w:t>
      </w:r>
      <w:proofErr w:type="gramEnd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general surge del problema mismo, justifica el "para qué" y el "por qué" del proyecto, expresa deseos, anhelos, aspiraciones, intenciones, etc. Se defin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 cualitativamente y engloba los objetivos específicos</w:t>
      </w:r>
    </w:p>
    <w:p w14:paraId="00000397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-Objetivos Específicos</w:t>
      </w:r>
    </w:p>
    <w:p w14:paraId="00000398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i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color w:val="000000"/>
          <w:sz w:val="20"/>
          <w:szCs w:val="20"/>
        </w:rPr>
        <w:t xml:space="preserve"> 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Surgen de la multiplicidad de causas que explican el problema principal. Por lo </w:t>
      </w:r>
      <w:proofErr w:type="gramStart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tanto</w:t>
      </w:r>
      <w:proofErr w:type="gramEnd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se desprenden del objetivo general y permiten su logro. Es </w:t>
      </w:r>
      <w:proofErr w:type="gramStart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importante</w:t>
      </w:r>
      <w:proofErr w:type="gramEnd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además, no confundir 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los objetivos específicos con las actividades</w:t>
      </w:r>
    </w:p>
    <w:p w14:paraId="0000039A" w14:textId="77777777" w:rsidR="00483907" w:rsidRPr="00C31E36" w:rsidRDefault="004839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Spartan" w:hAnsi="Arial" w:cs="Arial"/>
          <w:color w:val="000000"/>
        </w:rPr>
      </w:pPr>
    </w:p>
    <w:p w14:paraId="2F4D4DF5" w14:textId="77777777" w:rsidR="00C31E36" w:rsidRDefault="00C31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Spartan" w:hAnsi="Arial" w:cs="Arial"/>
          <w:b/>
          <w:color w:val="000000"/>
          <w:sz w:val="20"/>
          <w:szCs w:val="20"/>
        </w:rPr>
        <w:sectPr w:rsidR="00C31E36" w:rsidSect="00C31E36">
          <w:headerReference w:type="default" r:id="rId8"/>
          <w:pgSz w:w="11906" w:h="16838"/>
          <w:pgMar w:top="851" w:right="1416" w:bottom="851" w:left="2098" w:header="709" w:footer="709" w:gutter="0"/>
          <w:cols w:space="720" w:equalWidth="0">
            <w:col w:w="8838"/>
          </w:cols>
        </w:sectPr>
      </w:pPr>
    </w:p>
    <w:tbl>
      <w:tblPr>
        <w:tblStyle w:val="afe"/>
        <w:tblW w:w="14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881"/>
        <w:gridCol w:w="2905"/>
        <w:gridCol w:w="1641"/>
        <w:gridCol w:w="1521"/>
        <w:gridCol w:w="2399"/>
        <w:gridCol w:w="2776"/>
      </w:tblGrid>
      <w:tr w:rsidR="00483907" w:rsidRPr="00C31E36" w14:paraId="7C14688D" w14:textId="77777777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B4F611B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lastRenderedPageBreak/>
              <w:t>Estrategias de intervención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Distribución de carga horaria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 xml:space="preserve">Tema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Material de lectura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Tipo de evaluación</w:t>
            </w:r>
          </w:p>
        </w:tc>
      </w:tr>
      <w:tr w:rsidR="00483907" w:rsidRPr="00C31E36" w14:paraId="35FBEA1A" w14:textId="77777777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Cómo y de qué </w:t>
            </w:r>
            <w:proofErr w:type="gramStart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modo  se</w:t>
            </w:r>
            <w:proofErr w:type="gramEnd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 implementarán esas acciones en la comunidad o grupo.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En qué momento de la cursada se prevé la implementación de las actividades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4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Se deberá indicar cuál será la carga horaria asignada a la realización de la actividad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Indicar la/s unidad/es del programa de la materia que será/n trabajada/s a través de esta/s ac</w:t>
            </w: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tividad/es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Especificar qué tema/s serán abordados.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7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Se podrán indicar materiales que formen parte de la bibliografía obligatoria y/</w:t>
            </w:r>
            <w:proofErr w:type="spellStart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o</w:t>
            </w:r>
            <w:proofErr w:type="spellEnd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 optativa de la materia. Especificar si se trabajarán textos que no están contemplados en el plan de la materia.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8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Indicar la </w:t>
            </w:r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modalidad de </w:t>
            </w:r>
            <w:proofErr w:type="gramStart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evaluación  teórico</w:t>
            </w:r>
            <w:proofErr w:type="gramEnd"/>
            <w:r w:rsidRPr="00C31E36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 xml:space="preserve"> práctica prevista</w:t>
            </w:r>
          </w:p>
        </w:tc>
      </w:tr>
    </w:tbl>
    <w:p w14:paraId="000003A9" w14:textId="77777777" w:rsidR="00483907" w:rsidRPr="00C31E36" w:rsidRDefault="004839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Arial" w:eastAsia="Spartan" w:hAnsi="Arial" w:cs="Arial"/>
          <w:color w:val="000000"/>
          <w:sz w:val="18"/>
          <w:szCs w:val="18"/>
        </w:rPr>
      </w:pPr>
    </w:p>
    <w:p w14:paraId="135C851B" w14:textId="77777777" w:rsidR="00C31E36" w:rsidRDefault="00C31E36">
      <w:pPr>
        <w:suppressAutoHyphens w:val="0"/>
        <w:rPr>
          <w:rFonts w:ascii="Arial" w:eastAsia="Spartan" w:hAnsi="Arial" w:cs="Arial"/>
          <w:b/>
          <w:color w:val="000000"/>
        </w:rPr>
      </w:pPr>
      <w:r>
        <w:rPr>
          <w:rFonts w:ascii="Arial" w:eastAsia="Spartan" w:hAnsi="Arial" w:cs="Arial"/>
          <w:b/>
          <w:color w:val="000000"/>
        </w:rPr>
        <w:br w:type="page"/>
      </w:r>
    </w:p>
    <w:p w14:paraId="7ED143E1" w14:textId="77777777" w:rsidR="00C31E36" w:rsidRDefault="00C31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b/>
          <w:color w:val="000000"/>
        </w:rPr>
        <w:sectPr w:rsidR="00C31E36" w:rsidSect="00C31E36">
          <w:pgSz w:w="16838" w:h="11906" w:orient="landscape"/>
          <w:pgMar w:top="2098" w:right="851" w:bottom="1418" w:left="851" w:header="709" w:footer="709" w:gutter="0"/>
          <w:cols w:space="720" w:equalWidth="0">
            <w:col w:w="8838"/>
          </w:cols>
        </w:sectPr>
      </w:pPr>
    </w:p>
    <w:p w14:paraId="000003AA" w14:textId="43B4814D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b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lastRenderedPageBreak/>
        <w:t>8. DESCRIPCIÓN Y PLAN DE TRABAJO DEL PROYECTO</w:t>
      </w:r>
    </w:p>
    <w:p w14:paraId="000003AB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rá la estrategia de intervención o metodología a utilizar, y, de esta forma concretar un resultado que acerque el proyecto a la realización del objetivo.</w:t>
      </w:r>
    </w:p>
    <w:p w14:paraId="000003AC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9. COMPROMISOS ASUMIDOS POR LAS OTRAS INSTITUCIONES</w:t>
      </w:r>
    </w:p>
    <w:p w14:paraId="000003AD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Indicar los compromisos que las instituciones </w:t>
      </w:r>
      <w:proofErr w:type="spellStart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co-p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articipantes</w:t>
      </w:r>
      <w:proofErr w:type="spellEnd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 asumen para la ejecución del proyecto. Agregar antecedentes, si correspondiera.</w:t>
      </w:r>
    </w:p>
    <w:p w14:paraId="000003AE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  <w:sz w:val="22"/>
          <w:szCs w:val="22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10. BIBLIOGRAFÍA</w:t>
      </w:r>
    </w:p>
    <w:p w14:paraId="000003AF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 xml:space="preserve"> 11. FINANCIAMIENTO</w:t>
      </w:r>
    </w:p>
    <w:p w14:paraId="000003B0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-Recursos financieros del proyecto por actividad y por rubro</w:t>
      </w:r>
    </w:p>
    <w:p w14:paraId="000003B1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stinados a los rubros equipamiento para las mismas no podrán superar, en conjunto, el 20% del total solicitado.</w:t>
      </w:r>
    </w:p>
    <w:p w14:paraId="000003B2" w14:textId="77777777"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La asignación de los recursos y la rendición de los mismos se establecerán mediante la normativa vigente.</w:t>
      </w:r>
    </w:p>
    <w:p w14:paraId="000003B3" w14:textId="77777777" w:rsidR="00483907" w:rsidRPr="00C31E36" w:rsidRDefault="00483907">
      <w:pPr>
        <w:spacing w:after="240" w:line="276" w:lineRule="auto"/>
        <w:rPr>
          <w:rFonts w:ascii="Arial" w:eastAsia="Spartan" w:hAnsi="Arial" w:cs="Arial"/>
          <w:sz w:val="22"/>
          <w:szCs w:val="22"/>
        </w:rPr>
      </w:pPr>
    </w:p>
    <w:tbl>
      <w:tblPr>
        <w:tblStyle w:val="aff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3701"/>
        <w:gridCol w:w="984"/>
      </w:tblGrid>
      <w:tr w:rsidR="00483907" w:rsidRPr="00C31E36" w14:paraId="1C50AB1C" w14:textId="77777777"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Estrategia de intervención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5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6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Mont</w:t>
            </w: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o</w:t>
            </w:r>
          </w:p>
        </w:tc>
      </w:tr>
      <w:tr w:rsidR="00483907" w:rsidRPr="00C31E36" w14:paraId="5DC10578" w14:textId="77777777">
        <w:trPr>
          <w:trHeight w:val="420"/>
        </w:trPr>
        <w:tc>
          <w:tcPr>
            <w:tcW w:w="4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8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Bienes de consumo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9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 w14:paraId="50FBC48E" w14:textId="77777777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A" w14:textId="77777777"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B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Bienes de uso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C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 w14:paraId="65B04E01" w14:textId="77777777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D" w14:textId="77777777"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E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Servicios no personales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F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 w14:paraId="37AD7513" w14:textId="77777777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0" w14:textId="77777777"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1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Equipamiento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2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 w14:paraId="14712548" w14:textId="77777777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3" w14:textId="77777777"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4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5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 w14:paraId="53B00AA7" w14:textId="77777777"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6" w14:textId="77777777"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proofErr w:type="gramStart"/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Total</w:t>
            </w:r>
            <w:proofErr w:type="gramEnd"/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 xml:space="preserve"> actividad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7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</w:tbl>
    <w:p w14:paraId="000003C9" w14:textId="77777777" w:rsidR="00483907" w:rsidRPr="00C31E36" w:rsidRDefault="00483907">
      <w:pPr>
        <w:spacing w:after="200" w:line="276" w:lineRule="auto"/>
        <w:rPr>
          <w:rFonts w:ascii="Arial" w:eastAsia="Spartan" w:hAnsi="Arial" w:cs="Arial"/>
          <w:sz w:val="22"/>
          <w:szCs w:val="22"/>
        </w:rPr>
      </w:pPr>
    </w:p>
    <w:p w14:paraId="000003CB" w14:textId="3B985338" w:rsidR="00483907" w:rsidRPr="00C31E36" w:rsidRDefault="00483907">
      <w:pPr>
        <w:spacing w:after="200" w:line="276" w:lineRule="auto"/>
        <w:rPr>
          <w:rFonts w:ascii="Arial" w:eastAsia="Spartan" w:hAnsi="Arial" w:cs="Arial"/>
          <w:sz w:val="22"/>
          <w:szCs w:val="22"/>
        </w:rPr>
      </w:pPr>
    </w:p>
    <w:sectPr w:rsidR="00483907" w:rsidRPr="00C31E36" w:rsidSect="00C31E36"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BEC7" w14:textId="77777777" w:rsidR="007E4EE2" w:rsidRDefault="007E4EE2">
      <w:r>
        <w:separator/>
      </w:r>
    </w:p>
  </w:endnote>
  <w:endnote w:type="continuationSeparator" w:id="0">
    <w:p w14:paraId="1A3AEA20" w14:textId="77777777" w:rsidR="007E4EE2" w:rsidRDefault="007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940A" w14:textId="77777777" w:rsidR="007E4EE2" w:rsidRDefault="007E4EE2">
      <w:r>
        <w:separator/>
      </w:r>
    </w:p>
  </w:footnote>
  <w:footnote w:type="continuationSeparator" w:id="0">
    <w:p w14:paraId="4AA23A6A" w14:textId="77777777" w:rsidR="007E4EE2" w:rsidRDefault="007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C" w14:textId="77777777" w:rsidR="00483907" w:rsidRDefault="007E4E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entury Schoolbook" w:eastAsia="Century Schoolbook" w:hAnsi="Century Schoolbook" w:cs="Century Schoolbook"/>
        <w:i/>
        <w:color w:val="222222"/>
        <w:sz w:val="20"/>
        <w:szCs w:val="20"/>
        <w:highlight w:val="white"/>
      </w:rPr>
      <w:t>2020 – Año del General Manuel Belgrano”</w:t>
    </w:r>
  </w:p>
  <w:p w14:paraId="0000050D" w14:textId="77777777" w:rsidR="00483907" w:rsidRDefault="00483907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0000050E" w14:textId="77777777" w:rsidR="00483907" w:rsidRDefault="007E4EE2">
    <w:r>
      <w:rPr>
        <w:rFonts w:ascii="Century Schoolbook" w:eastAsia="Century Schoolbook" w:hAnsi="Century Schoolbook" w:cs="Century Schoolbook"/>
        <w:noProof/>
        <w:sz w:val="18"/>
        <w:szCs w:val="18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50F" w14:textId="77777777" w:rsidR="00483907" w:rsidRDefault="0048390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4096"/>
    <w:multiLevelType w:val="multilevel"/>
    <w:tmpl w:val="E454E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540436"/>
    <w:multiLevelType w:val="multilevel"/>
    <w:tmpl w:val="7F903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F70FA8"/>
    <w:multiLevelType w:val="multilevel"/>
    <w:tmpl w:val="8BD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465AFC"/>
    <w:multiLevelType w:val="multilevel"/>
    <w:tmpl w:val="7F9E6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04D1329"/>
    <w:multiLevelType w:val="multilevel"/>
    <w:tmpl w:val="7D4421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62D"/>
    <w:multiLevelType w:val="multilevel"/>
    <w:tmpl w:val="41B66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5F2DDF"/>
    <w:multiLevelType w:val="multilevel"/>
    <w:tmpl w:val="11C4C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07"/>
    <w:rsid w:val="00483907"/>
    <w:rsid w:val="007E4EE2"/>
    <w:rsid w:val="00C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346E-903C-4A26-8AD3-B419A88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Leonardo</cp:lastModifiedBy>
  <cp:revision>2</cp:revision>
  <dcterms:created xsi:type="dcterms:W3CDTF">2020-10-18T23:24:00Z</dcterms:created>
  <dcterms:modified xsi:type="dcterms:W3CDTF">2020-10-18T23:24:00Z</dcterms:modified>
</cp:coreProperties>
</file>